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1CEC" w14:textId="10E903B8" w:rsidR="006F3145" w:rsidRDefault="00A33D48" w:rsidP="00067E73">
      <w:r>
        <w:t xml:space="preserve">I wish to object to this </w:t>
      </w:r>
      <w:r w:rsidR="00067E73" w:rsidRPr="00067E73">
        <w:t>application</w:t>
      </w:r>
      <w:r w:rsidR="00DD2C55">
        <w:t xml:space="preserve"> </w:t>
      </w:r>
      <w:r>
        <w:t xml:space="preserve">on the grounds that it </w:t>
      </w:r>
      <w:r w:rsidR="00067E73" w:rsidRPr="00067E73">
        <w:t xml:space="preserve">does not cover </w:t>
      </w:r>
      <w:r w:rsidR="00DD2C55">
        <w:t>the</w:t>
      </w:r>
      <w:r w:rsidR="00067E73" w:rsidRPr="00067E73">
        <w:t xml:space="preserve"> access </w:t>
      </w:r>
      <w:r w:rsidR="00DD2C55">
        <w:t xml:space="preserve">road allegedly required </w:t>
      </w:r>
      <w:r w:rsidR="00067E73" w:rsidRPr="00067E73">
        <w:t>which is being dealt with by the U</w:t>
      </w:r>
      <w:r w:rsidR="004822B9">
        <w:t>niversity</w:t>
      </w:r>
      <w:r w:rsidR="00067E73" w:rsidRPr="00067E73">
        <w:t xml:space="preserve"> of Reading. The access proposed is out of</w:t>
      </w:r>
      <w:r w:rsidR="00D464CA">
        <w:t xml:space="preserve"> </w:t>
      </w:r>
      <w:r w:rsidR="00067E73" w:rsidRPr="00067E73">
        <w:t xml:space="preserve">scale </w:t>
      </w:r>
      <w:r w:rsidR="00DB42BB">
        <w:t xml:space="preserve">to what is </w:t>
      </w:r>
      <w:proofErr w:type="gramStart"/>
      <w:r w:rsidR="00067E73" w:rsidRPr="00067E73">
        <w:t>required</w:t>
      </w:r>
      <w:proofErr w:type="gramEnd"/>
      <w:r w:rsidR="00DB42BB">
        <w:t xml:space="preserve"> </w:t>
      </w:r>
      <w:r w:rsidR="00D464CA">
        <w:t xml:space="preserve">and </w:t>
      </w:r>
      <w:r w:rsidR="00067E73" w:rsidRPr="00067E73">
        <w:t xml:space="preserve">it </w:t>
      </w:r>
      <w:r w:rsidR="00395D88">
        <w:t>seems</w:t>
      </w:r>
      <w:r w:rsidR="00067E73" w:rsidRPr="00067E73">
        <w:t xml:space="preserve"> that the access road is deliberately over designed to enable its use to open up and access further development beyond that currently proposed</w:t>
      </w:r>
      <w:r w:rsidR="00D464CA">
        <w:t>.</w:t>
      </w:r>
    </w:p>
    <w:p w14:paraId="2E968009" w14:textId="7F5597D6" w:rsidR="00D37529" w:rsidRDefault="00067E73" w:rsidP="00067E73">
      <w:r w:rsidRPr="00067E73">
        <w:t>This includ</w:t>
      </w:r>
      <w:r w:rsidR="00D464CA">
        <w:t>es</w:t>
      </w:r>
      <w:r w:rsidRPr="00067E73">
        <w:t xml:space="preserve"> </w:t>
      </w:r>
      <w:r w:rsidR="00307A76">
        <w:t xml:space="preserve">possible future </w:t>
      </w:r>
      <w:r w:rsidRPr="00067E73">
        <w:t xml:space="preserve">projects such as </w:t>
      </w:r>
      <w:r w:rsidR="0016263E">
        <w:t xml:space="preserve">the </w:t>
      </w:r>
      <w:r w:rsidRPr="00067E73">
        <w:t xml:space="preserve">Kew </w:t>
      </w:r>
      <w:r w:rsidR="006F3145">
        <w:t xml:space="preserve">Gardens Seed bank </w:t>
      </w:r>
      <w:r w:rsidRPr="00067E73">
        <w:t xml:space="preserve">facilities and the </w:t>
      </w:r>
      <w:r w:rsidR="006F3145">
        <w:t xml:space="preserve">possible relocation of </w:t>
      </w:r>
      <w:r w:rsidRPr="00067E73">
        <w:t>Royal Berks</w:t>
      </w:r>
      <w:r w:rsidR="0016263E">
        <w:t>hire</w:t>
      </w:r>
      <w:r w:rsidRPr="00067E73">
        <w:t xml:space="preserve"> Hospital</w:t>
      </w:r>
      <w:r w:rsidR="00307A76">
        <w:t xml:space="preserve"> to this site</w:t>
      </w:r>
      <w:r w:rsidR="005B2A2D">
        <w:t>. T</w:t>
      </w:r>
      <w:r w:rsidRPr="00067E73">
        <w:t>hen</w:t>
      </w:r>
      <w:r w:rsidR="005B2A2D">
        <w:t xml:space="preserve"> there are other local developments which </w:t>
      </w:r>
      <w:r w:rsidR="0094786A">
        <w:t>the University</w:t>
      </w:r>
      <w:r w:rsidR="001530C7">
        <w:t xml:space="preserve"> of Reading</w:t>
      </w:r>
      <w:r w:rsidR="0094786A">
        <w:t xml:space="preserve"> are </w:t>
      </w:r>
      <w:r w:rsidR="001530C7">
        <w:t xml:space="preserve">known to be </w:t>
      </w:r>
      <w:r w:rsidR="003B0A40">
        <w:t xml:space="preserve">actively </w:t>
      </w:r>
      <w:r w:rsidR="001530C7">
        <w:t>promoting</w:t>
      </w:r>
      <w:r w:rsidR="00837580">
        <w:t xml:space="preserve"> </w:t>
      </w:r>
      <w:r w:rsidR="00290888">
        <w:t>such as the 4,500 houses proposed</w:t>
      </w:r>
      <w:r w:rsidR="00837580">
        <w:t xml:space="preserve"> for </w:t>
      </w:r>
      <w:r w:rsidR="00B25655">
        <w:t>just</w:t>
      </w:r>
      <w:r w:rsidR="00290888">
        <w:t xml:space="preserve"> across the</w:t>
      </w:r>
      <w:r w:rsidR="00B25655">
        <w:t xml:space="preserve"> river</w:t>
      </w:r>
      <w:r w:rsidR="00290888">
        <w:t xml:space="preserve"> Loddon </w:t>
      </w:r>
      <w:r w:rsidR="00BD581E">
        <w:t>at Hall Farm.</w:t>
      </w:r>
    </w:p>
    <w:p w14:paraId="42DB8908" w14:textId="1176B6EE" w:rsidR="00C311DC" w:rsidRPr="00C311DC" w:rsidRDefault="00DC191F" w:rsidP="00C311DC">
      <w:r w:rsidRPr="00DC191F">
        <w:t xml:space="preserve">I </w:t>
      </w:r>
      <w:r w:rsidR="00B417F5">
        <w:t xml:space="preserve">also </w:t>
      </w:r>
      <w:r w:rsidRPr="00DC191F">
        <w:t xml:space="preserve">wish to strongly object </w:t>
      </w:r>
      <w:r w:rsidR="000E4FF1">
        <w:t xml:space="preserve">on the grounds of breaching </w:t>
      </w:r>
      <w:r w:rsidR="00C311DC" w:rsidRPr="00C311DC">
        <w:t xml:space="preserve">CP11 </w:t>
      </w:r>
      <w:r w:rsidR="002E0A38">
        <w:t>of the Local Plan Policy</w:t>
      </w:r>
      <w:r w:rsidR="00C311DC" w:rsidRPr="00C311DC">
        <w:t>- Proposals outside Development Limits (including countryside)</w:t>
      </w:r>
      <w:r w:rsidR="00B417F5">
        <w:t>.</w:t>
      </w:r>
    </w:p>
    <w:p w14:paraId="4B2E9F70" w14:textId="4615D272" w:rsidR="00C311DC" w:rsidRPr="00C311DC" w:rsidRDefault="00C311DC" w:rsidP="00C311DC">
      <w:proofErr w:type="gramStart"/>
      <w:r w:rsidRPr="00C311DC">
        <w:t>In order to</w:t>
      </w:r>
      <w:proofErr w:type="gramEnd"/>
      <w:r w:rsidRPr="00C311DC">
        <w:t xml:space="preserve"> protect the separate identity of settlements and maintain the</w:t>
      </w:r>
      <w:r w:rsidR="002E0A38">
        <w:t xml:space="preserve"> </w:t>
      </w:r>
      <w:r w:rsidRPr="00C311DC">
        <w:t xml:space="preserve">quality of the environment, proposals outside of development limits will not normally be permitted except where: </w:t>
      </w:r>
    </w:p>
    <w:p w14:paraId="55956F41" w14:textId="1290C0A5" w:rsidR="00C311DC" w:rsidRPr="00C311DC" w:rsidRDefault="00C311DC" w:rsidP="00C311DC">
      <w:r w:rsidRPr="00C311DC">
        <w:t xml:space="preserve">1) It contributes to diverse and sustainable rural enterprises within the borough, or in the case of other </w:t>
      </w:r>
      <w:proofErr w:type="gramStart"/>
      <w:r w:rsidRPr="00C311DC">
        <w:t>countryside based</w:t>
      </w:r>
      <w:proofErr w:type="gramEnd"/>
      <w:r w:rsidRPr="00C311DC">
        <w:t xml:space="preserve"> enterprises and activities, it contributes and/or promotes recreation in, and enjoyment of,</w:t>
      </w:r>
      <w:r w:rsidR="002E0A38">
        <w:t xml:space="preserve"> </w:t>
      </w:r>
      <w:r w:rsidRPr="00C311DC">
        <w:t xml:space="preserve">the countryside; and </w:t>
      </w:r>
    </w:p>
    <w:p w14:paraId="2534BC99" w14:textId="78ECFA9D" w:rsidR="00C311DC" w:rsidRPr="00C311DC" w:rsidRDefault="00C311DC" w:rsidP="00C311DC">
      <w:r w:rsidRPr="00C311DC">
        <w:t xml:space="preserve">2) It does not lead to excessive encroachment or expansion of development away from the original buildings; and </w:t>
      </w:r>
    </w:p>
    <w:p w14:paraId="30655184" w14:textId="3BAA2C64" w:rsidR="00C311DC" w:rsidRDefault="00C311DC" w:rsidP="00C311DC">
      <w:r w:rsidRPr="00C311DC">
        <w:t>3) It is contained within suitably located buildings which are appropriate for conversion, or in the case of replacement buildings would bring about environmental improvement</w:t>
      </w:r>
      <w:r w:rsidR="008177EF">
        <w:t>.</w:t>
      </w:r>
    </w:p>
    <w:p w14:paraId="6629207D" w14:textId="0B545A1D" w:rsidR="008177EF" w:rsidRDefault="008177EF" w:rsidP="00C311DC">
      <w:r>
        <w:t>This is not rural employment as I understand it</w:t>
      </w:r>
      <w:r w:rsidR="00F0304C">
        <w:t>, nor is it environmental improvement</w:t>
      </w:r>
      <w:r w:rsidR="001530C7">
        <w:t>.</w:t>
      </w:r>
    </w:p>
    <w:p w14:paraId="7590951F" w14:textId="0A0F0742" w:rsidR="00B25655" w:rsidRDefault="00A72412" w:rsidP="00B25655">
      <w:r w:rsidRPr="00A72412">
        <w:t>I also see a significant car park</w:t>
      </w:r>
      <w:r w:rsidR="008177EF">
        <w:t xml:space="preserve"> is included in the plan</w:t>
      </w:r>
      <w:r w:rsidRPr="00A72412">
        <w:t xml:space="preserve">. </w:t>
      </w:r>
      <w:r w:rsidR="00D61D56">
        <w:t>There is a bus service, but no other public transport links nearby</w:t>
      </w:r>
      <w:r w:rsidR="007E0C4F">
        <w:t xml:space="preserve">. Nearby </w:t>
      </w:r>
      <w:proofErr w:type="spellStart"/>
      <w:r w:rsidR="007E0C4F">
        <w:t>Winnersh</w:t>
      </w:r>
      <w:proofErr w:type="spellEnd"/>
      <w:r w:rsidR="007E0C4F">
        <w:t xml:space="preserve"> Triangle is only</w:t>
      </w:r>
      <w:r w:rsidR="00CB173D">
        <w:t xml:space="preserve"> available as a park and ride on Saturdays, and the service goes into Reading, not out to </w:t>
      </w:r>
      <w:proofErr w:type="spellStart"/>
      <w:r w:rsidR="00CB173D">
        <w:t>Shinfield</w:t>
      </w:r>
      <w:proofErr w:type="spellEnd"/>
      <w:r w:rsidR="00CB173D">
        <w:t xml:space="preserve">. This </w:t>
      </w:r>
      <w:r w:rsidR="00307A76">
        <w:t xml:space="preserve">proposal will increase traffic on </w:t>
      </w:r>
      <w:r w:rsidR="00F0304C">
        <w:t>overcrowded</w:t>
      </w:r>
      <w:r w:rsidR="00307A76">
        <w:t xml:space="preserve"> rural roads.</w:t>
      </w:r>
      <w:r w:rsidR="00B25655">
        <w:t xml:space="preserve"> </w:t>
      </w:r>
      <w:r w:rsidR="00B25655">
        <w:t xml:space="preserve">The pressure on local roads </w:t>
      </w:r>
      <w:r w:rsidR="00B25655">
        <w:t xml:space="preserve">if all these developments go ahead </w:t>
      </w:r>
      <w:r w:rsidR="00B25655">
        <w:t>will be enormous, requiring at least a new bridge over the M4, possibly a new junction between Junctions 10 and 11.</w:t>
      </w:r>
    </w:p>
    <w:p w14:paraId="76ECFA72" w14:textId="2CAC3232" w:rsidR="00E0646E" w:rsidRDefault="00E0646E" w:rsidP="00B25655">
      <w:r>
        <w:t xml:space="preserve">At the very least this proposal should be put on hold until after we can see how it fits with the Local Plan. This </w:t>
      </w:r>
      <w:r w:rsidR="003749AD">
        <w:t>was promised to</w:t>
      </w:r>
      <w:r>
        <w:t xml:space="preserve"> have been publis</w:t>
      </w:r>
      <w:r w:rsidR="003749AD">
        <w:t>hed in November 2023</w:t>
      </w:r>
      <w:r w:rsidR="00D27CE0">
        <w:t xml:space="preserve">, surely it can only be a matter of </w:t>
      </w:r>
      <w:r w:rsidR="00003621">
        <w:t xml:space="preserve">a few more weeks or months before it is </w:t>
      </w:r>
      <w:r w:rsidR="00F0304C">
        <w:t>revealed.</w:t>
      </w:r>
      <w:r w:rsidR="00003621">
        <w:t xml:space="preserve"> Then we can see how this, and other linked proposals for the area</w:t>
      </w:r>
      <w:r w:rsidR="0016263E">
        <w:t xml:space="preserve">, </w:t>
      </w:r>
      <w:r w:rsidR="00003621">
        <w:t>fit into a bigger picture.</w:t>
      </w:r>
    </w:p>
    <w:p w14:paraId="7E723917" w14:textId="77777777" w:rsidR="00BF3D2F" w:rsidRPr="006441CF" w:rsidRDefault="00BF3D2F" w:rsidP="00BF3D2F">
      <w:pPr>
        <w:rPr>
          <w:b/>
          <w:bCs/>
          <w:sz w:val="36"/>
          <w:szCs w:val="36"/>
        </w:rPr>
      </w:pPr>
      <w:r w:rsidRPr="006441CF">
        <w:rPr>
          <w:b/>
          <w:bCs/>
          <w:sz w:val="36"/>
          <w:szCs w:val="36"/>
        </w:rPr>
        <w:t>Add you name here</w:t>
      </w:r>
      <w:r>
        <w:rPr>
          <w:b/>
          <w:bCs/>
          <w:sz w:val="36"/>
          <w:szCs w:val="36"/>
        </w:rPr>
        <w:t>.</w:t>
      </w:r>
    </w:p>
    <w:p w14:paraId="6BAA46FD" w14:textId="77777777" w:rsidR="00BF3D2F" w:rsidRDefault="00BF3D2F" w:rsidP="00B25655"/>
    <w:p w14:paraId="2792265F" w14:textId="683DA26A" w:rsidR="006441CF" w:rsidRDefault="00607C83" w:rsidP="00B25655">
      <w:r>
        <w:t>ADD OR DELETE COMMENTS AS APPROPRIATE AND POST THEM HERE:</w:t>
      </w:r>
      <w:r>
        <w:br/>
      </w:r>
      <w:hyperlink r:id="rId4" w:history="1">
        <w:r w:rsidR="00BF3D2F" w:rsidRPr="00392224">
          <w:rPr>
            <w:rStyle w:val="Hyperlink"/>
          </w:rPr>
          <w:t>https://planning.wokingham.gov.uk/FastWebPL/detail.asp?AltRef=232833&amp;ApplicationNumber=232833&amp;AddressPrefix=&amp;Postcode=&amp;KeywordSearch=&amp;Submit=Search</w:t>
        </w:r>
      </w:hyperlink>
      <w:r w:rsidR="00BF3D2F">
        <w:t xml:space="preserve"> </w:t>
      </w:r>
    </w:p>
    <w:p w14:paraId="4DB7C180" w14:textId="46B5CC88" w:rsidR="00307A76" w:rsidRDefault="00307A76" w:rsidP="00C311DC"/>
    <w:p w14:paraId="7A545E28" w14:textId="77777777" w:rsidR="00A72412" w:rsidRPr="00067E73" w:rsidRDefault="00A72412" w:rsidP="00C311DC"/>
    <w:sectPr w:rsidR="00A72412" w:rsidRPr="00067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73"/>
    <w:rsid w:val="00003621"/>
    <w:rsid w:val="00067E73"/>
    <w:rsid w:val="000E4FF1"/>
    <w:rsid w:val="001530C7"/>
    <w:rsid w:val="0016263E"/>
    <w:rsid w:val="00196909"/>
    <w:rsid w:val="0023342B"/>
    <w:rsid w:val="00290888"/>
    <w:rsid w:val="002E0A38"/>
    <w:rsid w:val="00307A76"/>
    <w:rsid w:val="003749AD"/>
    <w:rsid w:val="00395D88"/>
    <w:rsid w:val="003B0A40"/>
    <w:rsid w:val="004822B9"/>
    <w:rsid w:val="005B2A2D"/>
    <w:rsid w:val="005B3125"/>
    <w:rsid w:val="00607C83"/>
    <w:rsid w:val="006441CF"/>
    <w:rsid w:val="00663351"/>
    <w:rsid w:val="006F3145"/>
    <w:rsid w:val="007E0C4F"/>
    <w:rsid w:val="008177EF"/>
    <w:rsid w:val="00837580"/>
    <w:rsid w:val="0094786A"/>
    <w:rsid w:val="00A33D48"/>
    <w:rsid w:val="00A72412"/>
    <w:rsid w:val="00B0058C"/>
    <w:rsid w:val="00B25655"/>
    <w:rsid w:val="00B417F5"/>
    <w:rsid w:val="00BD581E"/>
    <w:rsid w:val="00BF3D2F"/>
    <w:rsid w:val="00C311DC"/>
    <w:rsid w:val="00CB173D"/>
    <w:rsid w:val="00D27CE0"/>
    <w:rsid w:val="00D37529"/>
    <w:rsid w:val="00D464CA"/>
    <w:rsid w:val="00D61D56"/>
    <w:rsid w:val="00D66976"/>
    <w:rsid w:val="00D8577D"/>
    <w:rsid w:val="00DB42BB"/>
    <w:rsid w:val="00DC191F"/>
    <w:rsid w:val="00DD2C55"/>
    <w:rsid w:val="00DF0BC9"/>
    <w:rsid w:val="00E0646E"/>
    <w:rsid w:val="00E67004"/>
    <w:rsid w:val="00F0304C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7B82"/>
  <w15:chartTrackingRefBased/>
  <w15:docId w15:val="{3C54487A-D591-4898-90B6-82CFE1C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3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nning.wokingham.gov.uk/FastWebPL/detail.asp?AltRef=232833&amp;ApplicationNumber=232833&amp;AddressPrefix=&amp;Postcode=&amp;KeywordSearch=&amp;Submit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Stevens</dc:creator>
  <cp:keywords/>
  <dc:description/>
  <cp:lastModifiedBy>Paul Stevens</cp:lastModifiedBy>
  <cp:revision>2</cp:revision>
  <dcterms:created xsi:type="dcterms:W3CDTF">2023-12-12T14:13:00Z</dcterms:created>
  <dcterms:modified xsi:type="dcterms:W3CDTF">2023-12-12T14:13:00Z</dcterms:modified>
</cp:coreProperties>
</file>